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B8" w:rsidRDefault="008D276F" w:rsidP="002307CA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областного съезда методистов и директоров ЦКС</w:t>
      </w:r>
    </w:p>
    <w:tbl>
      <w:tblPr>
        <w:tblStyle w:val="a3"/>
        <w:tblpPr w:leftFromText="180" w:rightFromText="180" w:vertAnchor="page" w:horzAnchor="margin" w:tblpXSpec="center" w:tblpY="2401"/>
        <w:tblW w:w="9807" w:type="dxa"/>
        <w:tblLook w:val="04A0" w:firstRow="1" w:lastRow="0" w:firstColumn="1" w:lastColumn="0" w:noHBand="0" w:noVBand="1"/>
      </w:tblPr>
      <w:tblGrid>
        <w:gridCol w:w="2127"/>
        <w:gridCol w:w="3827"/>
        <w:gridCol w:w="3853"/>
      </w:tblGrid>
      <w:tr w:rsidR="002307CA" w:rsidRPr="008D276F" w:rsidTr="002307CA">
        <w:trPr>
          <w:trHeight w:val="416"/>
        </w:trPr>
        <w:tc>
          <w:tcPr>
            <w:tcW w:w="2127" w:type="dxa"/>
            <w:vAlign w:val="center"/>
          </w:tcPr>
          <w:p w:rsidR="002307CA" w:rsidRPr="008D276F" w:rsidRDefault="002307CA" w:rsidP="002307CA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7" w:type="dxa"/>
            <w:vAlign w:val="center"/>
          </w:tcPr>
          <w:p w:rsidR="002307CA" w:rsidRPr="008D276F" w:rsidRDefault="002307CA" w:rsidP="0023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53" w:type="dxa"/>
            <w:vAlign w:val="center"/>
          </w:tcPr>
          <w:p w:rsidR="002307CA" w:rsidRPr="008D276F" w:rsidRDefault="002307CA" w:rsidP="0023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6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</w:tr>
      <w:tr w:rsidR="000B7080" w:rsidRPr="008D276F" w:rsidTr="00D926AA">
        <w:trPr>
          <w:trHeight w:val="562"/>
        </w:trPr>
        <w:tc>
          <w:tcPr>
            <w:tcW w:w="2127" w:type="dxa"/>
            <w:vAlign w:val="center"/>
          </w:tcPr>
          <w:p w:rsidR="000B7080" w:rsidRPr="008D276F" w:rsidRDefault="000B7080" w:rsidP="0023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9.30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680" w:type="dxa"/>
            <w:gridSpan w:val="2"/>
            <w:vAlign w:val="center"/>
          </w:tcPr>
          <w:p w:rsidR="000B7080" w:rsidRPr="008D276F" w:rsidRDefault="000B7080" w:rsidP="0023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Регистрация.</w:t>
            </w:r>
          </w:p>
        </w:tc>
      </w:tr>
      <w:tr w:rsidR="002307CA" w:rsidRPr="008D276F" w:rsidTr="002307CA">
        <w:trPr>
          <w:trHeight w:val="1474"/>
        </w:trPr>
        <w:tc>
          <w:tcPr>
            <w:tcW w:w="2127" w:type="dxa"/>
            <w:vAlign w:val="center"/>
          </w:tcPr>
          <w:p w:rsidR="002307CA" w:rsidRPr="008D276F" w:rsidRDefault="002307CA" w:rsidP="0023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827" w:type="dxa"/>
            <w:vAlign w:val="center"/>
          </w:tcPr>
          <w:p w:rsidR="002307CA" w:rsidRPr="008D276F" w:rsidRDefault="002307CA" w:rsidP="0023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Открытие областного съезда</w:t>
            </w:r>
          </w:p>
        </w:tc>
        <w:tc>
          <w:tcPr>
            <w:tcW w:w="3853" w:type="dxa"/>
            <w:vAlign w:val="center"/>
          </w:tcPr>
          <w:p w:rsidR="002307CA" w:rsidRPr="008D276F" w:rsidRDefault="002307CA" w:rsidP="000B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Александрович, директор ГАУК </w:t>
            </w:r>
            <w:r w:rsidR="000B70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РЦРКОО»</w:t>
            </w:r>
          </w:p>
        </w:tc>
      </w:tr>
      <w:tr w:rsidR="002307CA" w:rsidRPr="008D276F" w:rsidTr="002307CA">
        <w:trPr>
          <w:trHeight w:val="1410"/>
        </w:trPr>
        <w:tc>
          <w:tcPr>
            <w:tcW w:w="2127" w:type="dxa"/>
            <w:vAlign w:val="center"/>
          </w:tcPr>
          <w:p w:rsidR="002307CA" w:rsidRPr="008D276F" w:rsidRDefault="002307CA" w:rsidP="0023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11.10</w:t>
            </w:r>
          </w:p>
        </w:tc>
        <w:tc>
          <w:tcPr>
            <w:tcW w:w="3827" w:type="dxa"/>
            <w:vAlign w:val="center"/>
          </w:tcPr>
          <w:p w:rsidR="002307CA" w:rsidRPr="008D276F" w:rsidRDefault="002307CA" w:rsidP="0023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в</w:t>
            </w: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авторских правах и порядке выплат авторского вознаграждения при проведении мероприятия</w:t>
            </w:r>
          </w:p>
        </w:tc>
        <w:tc>
          <w:tcPr>
            <w:tcW w:w="3853" w:type="dxa"/>
            <w:vAlign w:val="center"/>
          </w:tcPr>
          <w:p w:rsidR="002307CA" w:rsidRPr="008D276F" w:rsidRDefault="002307CA" w:rsidP="0023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Лученко Денис Сергеевич, </w:t>
            </w:r>
            <w:r w:rsidR="000B70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редставитель РАО и ВОИС в ПФО.</w:t>
            </w:r>
          </w:p>
        </w:tc>
      </w:tr>
      <w:tr w:rsidR="002307CA" w:rsidRPr="008D276F" w:rsidTr="002307CA">
        <w:trPr>
          <w:trHeight w:val="1410"/>
        </w:trPr>
        <w:tc>
          <w:tcPr>
            <w:tcW w:w="2127" w:type="dxa"/>
            <w:vAlign w:val="center"/>
          </w:tcPr>
          <w:p w:rsidR="002307CA" w:rsidRPr="00A47872" w:rsidRDefault="002307CA" w:rsidP="0023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11.10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12.10</w:t>
            </w:r>
          </w:p>
          <w:p w:rsidR="002307CA" w:rsidRPr="008D276F" w:rsidRDefault="002307CA" w:rsidP="0023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307CA" w:rsidRPr="008D276F" w:rsidRDefault="000B7080" w:rsidP="000B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7080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профориентации и трудоустройства выпускников Оренбургского областного колледжа 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53" w:type="dxa"/>
            <w:vAlign w:val="center"/>
          </w:tcPr>
          <w:p w:rsidR="002307CA" w:rsidRPr="008D276F" w:rsidRDefault="002307CA" w:rsidP="000B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Ахметова Юлия Владимировна, зав</w:t>
            </w:r>
            <w:r w:rsidR="000B7080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практикой ГБПОУ </w:t>
            </w:r>
            <w:r w:rsidR="000B70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B7080">
              <w:rPr>
                <w:rFonts w:ascii="Times New Roman" w:hAnsi="Times New Roman" w:cs="Times New Roman"/>
                <w:sz w:val="28"/>
                <w:szCs w:val="28"/>
              </w:rPr>
              <w:t>ООККиИ</w:t>
            </w:r>
            <w:proofErr w:type="spellEnd"/>
            <w:r w:rsidR="000B70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7080" w:rsidRPr="008D276F" w:rsidTr="00B618EA">
        <w:trPr>
          <w:trHeight w:val="525"/>
        </w:trPr>
        <w:tc>
          <w:tcPr>
            <w:tcW w:w="2127" w:type="dxa"/>
            <w:vAlign w:val="center"/>
          </w:tcPr>
          <w:p w:rsidR="000B7080" w:rsidRPr="008D276F" w:rsidRDefault="000B7080" w:rsidP="0023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12.10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680" w:type="dxa"/>
            <w:gridSpan w:val="2"/>
            <w:vAlign w:val="center"/>
          </w:tcPr>
          <w:p w:rsidR="000B7080" w:rsidRPr="008D276F" w:rsidRDefault="000B7080" w:rsidP="0023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</w:t>
            </w: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брейк</w:t>
            </w:r>
          </w:p>
        </w:tc>
      </w:tr>
      <w:tr w:rsidR="002307CA" w:rsidRPr="008D276F" w:rsidTr="002307CA">
        <w:trPr>
          <w:trHeight w:val="1410"/>
        </w:trPr>
        <w:tc>
          <w:tcPr>
            <w:tcW w:w="2127" w:type="dxa"/>
            <w:vAlign w:val="center"/>
          </w:tcPr>
          <w:p w:rsidR="002307CA" w:rsidRDefault="002307CA" w:rsidP="002307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13.00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307CA" w:rsidRPr="008D276F" w:rsidRDefault="002307CA" w:rsidP="0023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307CA" w:rsidRPr="008D276F" w:rsidRDefault="002307CA" w:rsidP="0023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Современные инструменты продв</w:t>
            </w:r>
            <w:r w:rsidR="000B7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ижения любительского искусства н</w:t>
            </w:r>
            <w:r w:rsidRPr="00A47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примере проектов Года культурного наследия народов России</w:t>
            </w:r>
          </w:p>
        </w:tc>
        <w:tc>
          <w:tcPr>
            <w:tcW w:w="3853" w:type="dxa"/>
            <w:vAlign w:val="center"/>
          </w:tcPr>
          <w:p w:rsidR="002307CA" w:rsidRPr="008D276F" w:rsidRDefault="002307CA" w:rsidP="0023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Якунькина</w:t>
            </w:r>
            <w:proofErr w:type="spellEnd"/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Викторовна, заведующий отдела информации ГРДНТ им. В.Д. Поленова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07CA" w:rsidRPr="008D276F" w:rsidTr="002307CA">
        <w:trPr>
          <w:trHeight w:val="1410"/>
        </w:trPr>
        <w:tc>
          <w:tcPr>
            <w:tcW w:w="2127" w:type="dxa"/>
            <w:vAlign w:val="center"/>
          </w:tcPr>
          <w:p w:rsidR="002307CA" w:rsidRPr="00A47872" w:rsidRDefault="00440FEC" w:rsidP="0044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15.10 – 18.00</w:t>
            </w:r>
          </w:p>
        </w:tc>
        <w:tc>
          <w:tcPr>
            <w:tcW w:w="3827" w:type="dxa"/>
            <w:vAlign w:val="center"/>
          </w:tcPr>
          <w:p w:rsidR="002307CA" w:rsidRPr="00A47872" w:rsidRDefault="000B7080" w:rsidP="000B70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еловая игра</w:t>
            </w: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7CA"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«Централизованная клубная экосистема. Новые подходы к организации </w:t>
            </w:r>
            <w:proofErr w:type="gramStart"/>
            <w:r w:rsidR="002307CA"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деятельности»  </w:t>
            </w:r>
            <w:proofErr w:type="gramEnd"/>
          </w:p>
        </w:tc>
        <w:tc>
          <w:tcPr>
            <w:tcW w:w="3853" w:type="dxa"/>
            <w:vAlign w:val="center"/>
          </w:tcPr>
          <w:p w:rsidR="002307CA" w:rsidRPr="00A47872" w:rsidRDefault="002307CA" w:rsidP="0023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Якунькина</w:t>
            </w:r>
            <w:proofErr w:type="spellEnd"/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Викторовна, заведующий отдела информации ГРДНТ им. В.Д. Поленова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7080" w:rsidRPr="008D276F" w:rsidTr="002307CA">
        <w:trPr>
          <w:trHeight w:val="1410"/>
        </w:trPr>
        <w:tc>
          <w:tcPr>
            <w:tcW w:w="2127" w:type="dxa"/>
            <w:vAlign w:val="center"/>
          </w:tcPr>
          <w:p w:rsidR="000B7080" w:rsidRDefault="000B7080" w:rsidP="00440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18.00 – 19.00</w:t>
            </w:r>
          </w:p>
        </w:tc>
        <w:tc>
          <w:tcPr>
            <w:tcW w:w="3827" w:type="dxa"/>
            <w:vAlign w:val="center"/>
          </w:tcPr>
          <w:p w:rsidR="000B7080" w:rsidRPr="00A47872" w:rsidRDefault="00BF5918" w:rsidP="00BF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918">
              <w:rPr>
                <w:rFonts w:ascii="Times New Roman" w:hAnsi="Times New Roman" w:cs="Times New Roman"/>
                <w:sz w:val="28"/>
                <w:szCs w:val="28"/>
              </w:rPr>
              <w:t>Трансформация молодежных событий на примере гала-шоу «Дай дорогу молодым» регионального фестиваля творчества «Студе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нч</w:t>
            </w:r>
            <w:r w:rsidRPr="00BF5918">
              <w:rPr>
                <w:rFonts w:ascii="Times New Roman" w:hAnsi="Times New Roman" w:cs="Times New Roman"/>
                <w:sz w:val="28"/>
                <w:szCs w:val="28"/>
              </w:rPr>
              <w:t>еская весна на Николаевской»</w:t>
            </w:r>
            <w:bookmarkStart w:id="0" w:name="_GoBack"/>
            <w:bookmarkEnd w:id="0"/>
          </w:p>
        </w:tc>
        <w:tc>
          <w:tcPr>
            <w:tcW w:w="3853" w:type="dxa"/>
            <w:vAlign w:val="center"/>
          </w:tcPr>
          <w:p w:rsidR="000B7080" w:rsidRPr="00A47872" w:rsidRDefault="000B7080" w:rsidP="000B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Петрович,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708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gramEnd"/>
            <w:r w:rsidRPr="000B7080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реализации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гиональных программ и проектов </w:t>
            </w:r>
            <w:r w:rsidRPr="000B7080">
              <w:rPr>
                <w:rFonts w:ascii="Times New Roman" w:hAnsi="Times New Roman" w:cs="Times New Roman"/>
                <w:sz w:val="28"/>
                <w:szCs w:val="28"/>
              </w:rPr>
              <w:t>Регионального агентства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молодежных программ и проектов</w:t>
            </w:r>
          </w:p>
        </w:tc>
      </w:tr>
    </w:tbl>
    <w:p w:rsidR="008D276F" w:rsidRDefault="002307CA" w:rsidP="008D27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D276F">
        <w:rPr>
          <w:rFonts w:ascii="Times New Roman" w:hAnsi="Times New Roman" w:cs="Times New Roman"/>
          <w:sz w:val="28"/>
        </w:rPr>
        <w:t>28 апреля</w:t>
      </w:r>
    </w:p>
    <w:p w:rsidR="002307CA" w:rsidRDefault="002307CA" w:rsidP="008D276F">
      <w:pPr>
        <w:jc w:val="center"/>
        <w:rPr>
          <w:rFonts w:ascii="Times New Roman" w:hAnsi="Times New Roman" w:cs="Times New Roman"/>
          <w:sz w:val="28"/>
        </w:rPr>
      </w:pPr>
    </w:p>
    <w:p w:rsidR="008D276F" w:rsidRDefault="008D276F">
      <w:pPr>
        <w:rPr>
          <w:rFonts w:ascii="Times New Roman" w:hAnsi="Times New Roman" w:cs="Times New Roman"/>
          <w:sz w:val="28"/>
        </w:rPr>
      </w:pPr>
    </w:p>
    <w:p w:rsidR="008D276F" w:rsidRDefault="008D276F"/>
    <w:p w:rsidR="008D276F" w:rsidRDefault="008D276F" w:rsidP="008D27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апреля</w:t>
      </w:r>
    </w:p>
    <w:tbl>
      <w:tblPr>
        <w:tblStyle w:val="a3"/>
        <w:tblpPr w:leftFromText="180" w:rightFromText="180" w:horzAnchor="margin" w:tblpXSpec="center" w:tblpY="888"/>
        <w:tblW w:w="9807" w:type="dxa"/>
        <w:tblLook w:val="04A0" w:firstRow="1" w:lastRow="0" w:firstColumn="1" w:lastColumn="0" w:noHBand="0" w:noVBand="1"/>
      </w:tblPr>
      <w:tblGrid>
        <w:gridCol w:w="2127"/>
        <w:gridCol w:w="3827"/>
        <w:gridCol w:w="3853"/>
      </w:tblGrid>
      <w:tr w:rsidR="008D276F" w:rsidRPr="008D276F" w:rsidTr="00203051">
        <w:trPr>
          <w:trHeight w:val="416"/>
        </w:trPr>
        <w:tc>
          <w:tcPr>
            <w:tcW w:w="2127" w:type="dxa"/>
            <w:vAlign w:val="center"/>
          </w:tcPr>
          <w:p w:rsidR="008D276F" w:rsidRPr="008D276F" w:rsidRDefault="008D276F" w:rsidP="0020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7" w:type="dxa"/>
            <w:vAlign w:val="center"/>
          </w:tcPr>
          <w:p w:rsidR="008D276F" w:rsidRPr="008D276F" w:rsidRDefault="008D276F" w:rsidP="0020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53" w:type="dxa"/>
            <w:vAlign w:val="center"/>
          </w:tcPr>
          <w:p w:rsidR="008D276F" w:rsidRPr="008D276F" w:rsidRDefault="008D276F" w:rsidP="0020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6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</w:tr>
      <w:tr w:rsidR="008D276F" w:rsidRPr="008D276F" w:rsidTr="00203051">
        <w:trPr>
          <w:trHeight w:val="1474"/>
        </w:trPr>
        <w:tc>
          <w:tcPr>
            <w:tcW w:w="2127" w:type="dxa"/>
            <w:vAlign w:val="center"/>
          </w:tcPr>
          <w:p w:rsidR="008D276F" w:rsidRPr="008D276F" w:rsidRDefault="008D276F" w:rsidP="007D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D76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3827" w:type="dxa"/>
            <w:vAlign w:val="center"/>
          </w:tcPr>
          <w:p w:rsidR="008D276F" w:rsidRPr="008D276F" w:rsidRDefault="008D276F" w:rsidP="008D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федеральной программы «Пушкинская карта» </w:t>
            </w:r>
          </w:p>
        </w:tc>
        <w:tc>
          <w:tcPr>
            <w:tcW w:w="3853" w:type="dxa"/>
            <w:vAlign w:val="center"/>
          </w:tcPr>
          <w:p w:rsidR="008D276F" w:rsidRPr="008D276F" w:rsidRDefault="008D276F" w:rsidP="000B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Верин Владислав Владимирович, главный специалист управления культуры и искусства </w:t>
            </w:r>
            <w:r w:rsidR="000B70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инистерства культуры Оренбургской области</w:t>
            </w:r>
          </w:p>
        </w:tc>
      </w:tr>
      <w:tr w:rsidR="000B7080" w:rsidRPr="008D276F" w:rsidTr="00772CB8">
        <w:trPr>
          <w:trHeight w:val="525"/>
        </w:trPr>
        <w:tc>
          <w:tcPr>
            <w:tcW w:w="2127" w:type="dxa"/>
            <w:vAlign w:val="center"/>
          </w:tcPr>
          <w:p w:rsidR="000B7080" w:rsidRPr="008D276F" w:rsidRDefault="000B7080" w:rsidP="007D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680" w:type="dxa"/>
            <w:gridSpan w:val="2"/>
            <w:vAlign w:val="center"/>
          </w:tcPr>
          <w:p w:rsidR="000B7080" w:rsidRPr="008D276F" w:rsidRDefault="000B7080" w:rsidP="0020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до Оренбургской областной филармонии</w:t>
            </w:r>
          </w:p>
        </w:tc>
      </w:tr>
      <w:tr w:rsidR="000B7080" w:rsidRPr="008D276F" w:rsidTr="001B634A">
        <w:trPr>
          <w:trHeight w:val="1410"/>
        </w:trPr>
        <w:tc>
          <w:tcPr>
            <w:tcW w:w="2127" w:type="dxa"/>
            <w:vAlign w:val="center"/>
          </w:tcPr>
          <w:p w:rsidR="000B7080" w:rsidRDefault="000B7080" w:rsidP="002030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13.00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B7080" w:rsidRPr="008D276F" w:rsidRDefault="000B7080" w:rsidP="0020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2"/>
            <w:vAlign w:val="center"/>
          </w:tcPr>
          <w:p w:rsidR="000B7080" w:rsidRPr="008D276F" w:rsidRDefault="000B7080" w:rsidP="0020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Гала-концерт </w:t>
            </w: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фестиваля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творчества </w:t>
            </w:r>
            <w:r w:rsidRPr="00A47872">
              <w:rPr>
                <w:rFonts w:ascii="Times New Roman" w:hAnsi="Times New Roman" w:cs="Times New Roman"/>
                <w:sz w:val="28"/>
                <w:szCs w:val="28"/>
              </w:rPr>
              <w:t>«Обильный край, благословенный!»</w:t>
            </w:r>
          </w:p>
        </w:tc>
      </w:tr>
    </w:tbl>
    <w:p w:rsidR="008D276F" w:rsidRDefault="008D276F"/>
    <w:sectPr w:rsidR="008D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6F"/>
    <w:rsid w:val="000B7080"/>
    <w:rsid w:val="002307CA"/>
    <w:rsid w:val="00440FEC"/>
    <w:rsid w:val="007D1D76"/>
    <w:rsid w:val="008C21B8"/>
    <w:rsid w:val="008D276F"/>
    <w:rsid w:val="00B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8F530-4E08-4FE5-A09C-B76C676D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RCRKOO</dc:creator>
  <cp:keywords/>
  <dc:description/>
  <cp:lastModifiedBy>RCRKOO</cp:lastModifiedBy>
  <cp:revision>1</cp:revision>
  <dcterms:created xsi:type="dcterms:W3CDTF">2023-04-04T10:08:00Z</dcterms:created>
  <dcterms:modified xsi:type="dcterms:W3CDTF">2023-04-05T10:23:00Z</dcterms:modified>
</cp:coreProperties>
</file>